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E6" w:rsidRPr="00857CE6" w:rsidRDefault="00857CE6" w:rsidP="00857CE6">
      <w:pPr>
        <w:jc w:val="center"/>
        <w:rPr>
          <w:rFonts w:ascii="Trebuchet MS" w:hAnsi="Trebuchet MS"/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-575945</wp:posOffset>
            </wp:positionV>
            <wp:extent cx="733425" cy="685800"/>
            <wp:effectExtent l="19050" t="0" r="9525" b="0"/>
            <wp:wrapNone/>
            <wp:docPr id="1" name="0 Resim" descr="logo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nk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CE6">
        <w:rPr>
          <w:rFonts w:ascii="Trebuchet MS" w:eastAsia="Times New Roman" w:hAnsi="Trebuchet MS"/>
          <w:b/>
          <w:bCs/>
          <w:sz w:val="24"/>
          <w:szCs w:val="24"/>
        </w:rPr>
        <w:t>AKSARAY ÜNİVERSİTESİ</w:t>
      </w:r>
    </w:p>
    <w:p w:rsidR="00857CE6" w:rsidRPr="00857CE6" w:rsidRDefault="00D9087C" w:rsidP="00857CE6">
      <w:pPr>
        <w:jc w:val="center"/>
        <w:rPr>
          <w:rFonts w:ascii="Trebuchet MS" w:hAnsi="Trebuchet MS"/>
          <w:sz w:val="20"/>
          <w:szCs w:val="20"/>
        </w:rPr>
      </w:pPr>
      <w:r w:rsidRPr="00D9087C">
        <w:rPr>
          <w:rFonts w:ascii="Trebuchet MS" w:eastAsia="Times New Roman" w:hAnsi="Trebuchet MS"/>
          <w:b/>
          <w:bCs/>
          <w:sz w:val="24"/>
          <w:szCs w:val="24"/>
        </w:rPr>
        <w:t>TUZ GÖLÜ SU VE ÇEVRE UYG. VE ARAŞTIRMA MERKEZİ</w:t>
      </w:r>
      <w:r w:rsidRPr="00857CE6">
        <w:rPr>
          <w:rFonts w:ascii="Trebuchet MS" w:eastAsia="Times New Roman" w:hAnsi="Trebuchet MS"/>
          <w:b/>
          <w:bCs/>
          <w:sz w:val="24"/>
          <w:szCs w:val="24"/>
        </w:rPr>
        <w:t xml:space="preserve"> </w:t>
      </w:r>
      <w:r w:rsidR="00857CE6" w:rsidRPr="00857CE6">
        <w:rPr>
          <w:rFonts w:ascii="Trebuchet MS" w:eastAsia="Times New Roman" w:hAnsi="Trebuchet MS"/>
          <w:b/>
          <w:bCs/>
          <w:sz w:val="24"/>
          <w:szCs w:val="24"/>
        </w:rPr>
        <w:t>MÜDÜRLÜĞÜ</w:t>
      </w:r>
    </w:p>
    <w:p w:rsidR="00857CE6" w:rsidRDefault="00857CE6" w:rsidP="00857CE6">
      <w:pPr>
        <w:jc w:val="center"/>
        <w:rPr>
          <w:rFonts w:ascii="Trebuchet MS" w:eastAsia="Times New Roman" w:hAnsi="Trebuchet MS"/>
          <w:b/>
          <w:bCs/>
          <w:sz w:val="24"/>
          <w:szCs w:val="24"/>
        </w:rPr>
      </w:pPr>
      <w:r w:rsidRPr="00857CE6">
        <w:rPr>
          <w:rFonts w:ascii="Trebuchet MS" w:eastAsia="Times New Roman" w:hAnsi="Trebuchet MS"/>
          <w:b/>
          <w:bCs/>
          <w:sz w:val="24"/>
          <w:szCs w:val="24"/>
        </w:rPr>
        <w:t>STRATEJİK PLANI</w:t>
      </w:r>
    </w:p>
    <w:p w:rsidR="00813BEA" w:rsidRPr="00857CE6" w:rsidRDefault="00813BEA" w:rsidP="00857CE6">
      <w:pPr>
        <w:jc w:val="center"/>
        <w:rPr>
          <w:rFonts w:ascii="Trebuchet MS" w:hAnsi="Trebuchet MS"/>
          <w:sz w:val="20"/>
          <w:szCs w:val="20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6861"/>
      </w:tblGrid>
      <w:tr w:rsidR="00857CE6" w:rsidRPr="00857CE6" w:rsidTr="00857CE6">
        <w:tc>
          <w:tcPr>
            <w:tcW w:w="1215" w:type="pct"/>
            <w:tcBorders>
              <w:top w:val="nil"/>
              <w:left w:val="nil"/>
              <w:bottom w:val="single" w:sz="6" w:space="0" w:color="FF3300"/>
              <w:right w:val="single" w:sz="6" w:space="0" w:color="FF3300"/>
            </w:tcBorders>
            <w:shd w:val="clear" w:color="auto" w:fill="FF33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CE6" w:rsidRPr="00857CE6" w:rsidRDefault="00D9087C" w:rsidP="00857CE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777777"/>
                <w:sz w:val="20"/>
                <w:szCs w:val="20"/>
                <w:lang w:eastAsia="tr-T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tr-TR"/>
              </w:rPr>
              <w:t>ASÜC</w:t>
            </w:r>
            <w:r w:rsidR="00857CE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tr-TR"/>
              </w:rPr>
              <w:t>EM</w:t>
            </w:r>
            <w:r w:rsidR="00857CE6" w:rsidRPr="00857CE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tr-TR"/>
              </w:rPr>
              <w:br/>
            </w:r>
            <w:r w:rsidR="00857CE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tr-TR"/>
              </w:rPr>
              <w:t>2018 - 2023</w:t>
            </w:r>
            <w:r w:rsidR="00857CE6" w:rsidRPr="00857CE6">
              <w:rPr>
                <w:rFonts w:ascii="Trebuchet MS" w:eastAsia="Times New Roman" w:hAnsi="Trebuchet MS" w:cs="Times New Roman"/>
                <w:b/>
                <w:bCs/>
                <w:color w:val="FFFFFF"/>
                <w:sz w:val="24"/>
                <w:szCs w:val="24"/>
                <w:lang w:eastAsia="tr-TR"/>
              </w:rPr>
              <w:br/>
              <w:t>Stratejik Plan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6" w:space="0" w:color="FF3300"/>
              <w:right w:val="single" w:sz="6" w:space="0" w:color="FF33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7CE6" w:rsidRPr="00857CE6" w:rsidRDefault="00D9087C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Merkezin çalışma sahasında kalan su kaynaklarının temel sorunlarını belirlemek,</w:t>
            </w:r>
          </w:p>
          <w:p w:rsidR="00857CE6" w:rsidRPr="00857CE6" w:rsidRDefault="00D9087C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Araştırma</w:t>
            </w:r>
            <w:r w:rsidR="00857CE6"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 xml:space="preserve"> hedeflerini belirtmek,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 xml:space="preserve">Uygun </w:t>
            </w:r>
            <w:r w:rsidR="00D9087C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ar-ge</w:t>
            </w: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 xml:space="preserve"> malzemelerini kullanmak,</w:t>
            </w:r>
          </w:p>
          <w:p w:rsidR="00857CE6" w:rsidRPr="00857CE6" w:rsidRDefault="00D9087C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Yapılacak faaliyetlere katılacak paydaşları belirlemek</w:t>
            </w:r>
            <w:r w:rsidR="00857CE6"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,</w:t>
            </w:r>
          </w:p>
          <w:p w:rsidR="00857CE6" w:rsidRPr="00857CE6" w:rsidRDefault="00D9087C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Yapılan ar-ge faaliyetlerinin uygulamaya aktarılmasını sağlamak</w:t>
            </w:r>
            <w:r w:rsidR="00857CE6"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,</w:t>
            </w:r>
          </w:p>
          <w:p w:rsidR="00857CE6" w:rsidRPr="00857CE6" w:rsidRDefault="00D9087C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Ar-ge</w:t>
            </w:r>
            <w:r w:rsidR="00857CE6"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 xml:space="preserve"> alanlarda geribildirim almak ve bu bilgileri iyileştirme amacı ile kullanmak,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Zaman içinde geribildirimleri değerlendirmek ve sayısal verilerle iyileşmeyi görmek,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Standartlara uygun olmak,</w:t>
            </w:r>
          </w:p>
          <w:p w:rsidR="00857CE6" w:rsidRPr="00857CE6" w:rsidRDefault="00D9087C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Araştırma faaliyetlerinin</w:t>
            </w:r>
            <w:r w:rsidR="00857CE6"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 xml:space="preserve"> sayısını ve kalitesini sürekli arttırmak,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Erişebilirliği arttırmak,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TÜRKAK’ tan akredite olmak,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Kurumlar arası işbirliği yapmak ve protokol anlaşmalarını arttırmak,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 xml:space="preserve">Sertifikalı ve Uygulamalı </w:t>
            </w:r>
            <w:r w:rsidR="00D9087C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bir laboratuvar dizayn etmek</w:t>
            </w:r>
            <w:bookmarkStart w:id="0" w:name="_GoBack"/>
            <w:bookmarkEnd w:id="0"/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,</w:t>
            </w:r>
          </w:p>
          <w:p w:rsidR="00857CE6" w:rsidRPr="00857CE6" w:rsidRDefault="00857CE6" w:rsidP="00857CE6">
            <w:pPr>
              <w:pStyle w:val="ListeParagraf"/>
              <w:numPr>
                <w:ilvl w:val="0"/>
                <w:numId w:val="1"/>
              </w:numPr>
              <w:spacing w:after="300" w:line="330" w:lineRule="atLeast"/>
              <w:rPr>
                <w:rFonts w:ascii="Trebuchet MS" w:eastAsia="Times New Roman" w:hAnsi="Trebuchet MS" w:cs="Times New Roman"/>
                <w:color w:val="777777"/>
                <w:sz w:val="21"/>
                <w:szCs w:val="21"/>
                <w:lang w:eastAsia="tr-TR"/>
              </w:rPr>
            </w:pPr>
            <w:r w:rsidRPr="00857CE6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lang w:eastAsia="tr-TR"/>
              </w:rPr>
              <w:t>Ülkemiz pazarına teknoloji ve hizmet sunan bir bilim ve teknoloji merkezi olmak.</w:t>
            </w:r>
          </w:p>
        </w:tc>
      </w:tr>
    </w:tbl>
    <w:p w:rsidR="00857CE6" w:rsidRPr="00857CE6" w:rsidRDefault="00857CE6" w:rsidP="00857CE6">
      <w:pPr>
        <w:spacing w:after="300" w:line="330" w:lineRule="atLeast"/>
        <w:rPr>
          <w:rFonts w:ascii="Open Sans" w:eastAsia="Times New Roman" w:hAnsi="Open Sans" w:cs="Times New Roman"/>
          <w:color w:val="777777"/>
          <w:sz w:val="20"/>
          <w:szCs w:val="20"/>
          <w:lang w:eastAsia="tr-TR"/>
        </w:rPr>
      </w:pPr>
    </w:p>
    <w:p w:rsidR="00857CE6" w:rsidRPr="00857CE6" w:rsidRDefault="00857CE6" w:rsidP="00857CE6">
      <w:pPr>
        <w:spacing w:after="300" w:line="330" w:lineRule="atLeast"/>
        <w:rPr>
          <w:rFonts w:ascii="Open Sans" w:eastAsia="Times New Roman" w:hAnsi="Open Sans" w:cs="Times New Roman"/>
          <w:color w:val="777777"/>
          <w:sz w:val="20"/>
          <w:szCs w:val="20"/>
          <w:lang w:eastAsia="tr-TR"/>
        </w:rPr>
      </w:pPr>
      <w:r w:rsidRPr="00857CE6">
        <w:rPr>
          <w:rFonts w:ascii="Open Sans" w:eastAsia="Times New Roman" w:hAnsi="Open Sans" w:cs="Times New Roman"/>
          <w:color w:val="777777"/>
          <w:sz w:val="20"/>
          <w:szCs w:val="20"/>
          <w:lang w:eastAsia="tr-TR"/>
        </w:rPr>
        <w:t> </w:t>
      </w:r>
    </w:p>
    <w:p w:rsidR="00857CE6" w:rsidRPr="00857CE6" w:rsidRDefault="00857CE6" w:rsidP="00857CE6">
      <w:pPr>
        <w:spacing w:after="300" w:line="330" w:lineRule="atLeast"/>
        <w:rPr>
          <w:rFonts w:ascii="Open Sans" w:eastAsia="Times New Roman" w:hAnsi="Open Sans" w:cs="Times New Roman"/>
          <w:color w:val="777777"/>
          <w:sz w:val="20"/>
          <w:szCs w:val="20"/>
          <w:lang w:eastAsia="tr-TR"/>
        </w:rPr>
      </w:pPr>
      <w:r w:rsidRPr="00857CE6">
        <w:rPr>
          <w:rFonts w:ascii="Open Sans" w:eastAsia="Times New Roman" w:hAnsi="Open Sans" w:cs="Times New Roman"/>
          <w:color w:val="777777"/>
          <w:sz w:val="20"/>
          <w:szCs w:val="20"/>
          <w:lang w:eastAsia="tr-TR"/>
        </w:rPr>
        <w:t> </w:t>
      </w:r>
    </w:p>
    <w:p w:rsidR="00C74515" w:rsidRDefault="00C74515"/>
    <w:sectPr w:rsidR="00C74515" w:rsidSect="004B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340D"/>
    <w:multiLevelType w:val="hybridMultilevel"/>
    <w:tmpl w:val="D90AFAC2"/>
    <w:lvl w:ilvl="0" w:tplc="6CE2909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E6"/>
    <w:rsid w:val="004B55E3"/>
    <w:rsid w:val="00813BEA"/>
    <w:rsid w:val="00857CE6"/>
    <w:rsid w:val="00C74515"/>
    <w:rsid w:val="00D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A9A3"/>
  <w15:docId w15:val="{AA8D8C0E-D81F-4BE2-A5BD-B4721E33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57CE6"/>
    <w:rPr>
      <w:b/>
      <w:bCs/>
    </w:rPr>
  </w:style>
  <w:style w:type="paragraph" w:styleId="NormalWeb">
    <w:name w:val="Normal (Web)"/>
    <w:basedOn w:val="Normal"/>
    <w:uiPriority w:val="99"/>
    <w:unhideWhenUsed/>
    <w:rsid w:val="00857CE6"/>
    <w:pPr>
      <w:spacing w:after="300" w:line="330" w:lineRule="atLeast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CE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</cp:revision>
  <dcterms:created xsi:type="dcterms:W3CDTF">2018-10-18T06:42:00Z</dcterms:created>
  <dcterms:modified xsi:type="dcterms:W3CDTF">2018-10-18T06:42:00Z</dcterms:modified>
</cp:coreProperties>
</file>